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61A7" w:rsidRPr="000C232F" w:rsidRDefault="00F261A7" w:rsidP="00F261A7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        </w:t>
      </w:r>
      <w:r>
        <w:rPr>
          <w:sz w:val="32"/>
          <w:lang w:val="en-US"/>
        </w:rPr>
        <w:t xml:space="preserve">  </w:t>
      </w:r>
      <w:r>
        <w:rPr>
          <w:sz w:val="32"/>
        </w:rPr>
        <w:t xml:space="preserve">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  <w:r>
        <w:t xml:space="preserve">                                               </w:t>
      </w:r>
    </w:p>
    <w:p w:rsidR="00F261A7" w:rsidRDefault="00F261A7" w:rsidP="00F261A7">
      <w:pPr>
        <w:jc w:val="center"/>
      </w:pPr>
      <w:r>
        <w:rPr>
          <w:noProof/>
          <w:lang w:val="en-US"/>
        </w:rPr>
        <w:drawing>
          <wp:inline distT="0" distB="0" distL="0" distR="0">
            <wp:extent cx="2057400" cy="91440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61A7" w:rsidRPr="00AB42F3" w:rsidRDefault="00F261A7" w:rsidP="00F261A7">
      <w:proofErr w:type="gramStart"/>
      <w:r>
        <w:rPr>
          <w:sz w:val="32"/>
        </w:rPr>
        <w:t>Područni  fudbalski</w:t>
      </w:r>
      <w:proofErr w:type="gramEnd"/>
      <w:r>
        <w:t xml:space="preserve">                            </w:t>
      </w:r>
      <w:proofErr w:type="spellStart"/>
      <w:r>
        <w:t>tel</w:t>
      </w:r>
      <w:proofErr w:type="spellEnd"/>
      <w:r>
        <w:t xml:space="preserve">/fax 052/ 234-433                   </w:t>
      </w:r>
      <w:r>
        <w:rPr>
          <w:sz w:val="32"/>
        </w:rPr>
        <w:t>savez</w:t>
      </w:r>
      <w:r>
        <w:t xml:space="preserve">     </w:t>
      </w:r>
      <w:r>
        <w:rPr>
          <w:sz w:val="32"/>
        </w:rPr>
        <w:t>Prijedor</w:t>
      </w:r>
    </w:p>
    <w:p w:rsidR="00F261A7" w:rsidRPr="00CE6F7D" w:rsidRDefault="00F261A7" w:rsidP="00F261A7">
      <w:pPr>
        <w:pBdr>
          <w:bottom w:val="single" w:sz="4" w:space="1" w:color="auto"/>
        </w:pBdr>
        <w:tabs>
          <w:tab w:val="left" w:pos="3660"/>
        </w:tabs>
        <w:rPr>
          <w:lang w:val="de-DE"/>
        </w:rPr>
      </w:pPr>
      <w:r>
        <w:rPr>
          <w:lang w:val="hr-HR"/>
        </w:rPr>
        <w:t xml:space="preserve">                                                                 e-mail:fsp.pd</w:t>
      </w:r>
      <w:r w:rsidRPr="00CE6F7D">
        <w:rPr>
          <w:lang w:val="de-DE"/>
        </w:rPr>
        <w:t>@teol.net</w:t>
      </w:r>
    </w:p>
    <w:p w:rsidR="00F261A7" w:rsidRDefault="00F261A7" w:rsidP="00F261A7">
      <w:pPr>
        <w:rPr>
          <w:lang w:val="hr-HR"/>
        </w:rPr>
      </w:pPr>
      <w:r>
        <w:rPr>
          <w:lang w:val="hr-HR"/>
        </w:rPr>
        <w:t xml:space="preserve">Datum: </w:t>
      </w:r>
      <w:r w:rsidR="008B18C1">
        <w:rPr>
          <w:lang w:val="sr-Latn-CS"/>
        </w:rPr>
        <w:t>29</w:t>
      </w:r>
      <w:r>
        <w:rPr>
          <w:lang w:val="sr-Latn-CS"/>
        </w:rPr>
        <w:t>.09</w:t>
      </w:r>
      <w:r>
        <w:rPr>
          <w:lang w:val="sr-Cyrl-CS"/>
        </w:rPr>
        <w:t>.20</w:t>
      </w:r>
      <w:r>
        <w:rPr>
          <w:lang w:val="de-DE"/>
        </w:rPr>
        <w:t>21</w:t>
      </w:r>
      <w:r>
        <w:rPr>
          <w:lang w:val="sr-Cyrl-CS"/>
        </w:rPr>
        <w:t>. god.</w:t>
      </w:r>
    </w:p>
    <w:p w:rsidR="00F261A7" w:rsidRDefault="00F261A7" w:rsidP="00F261A7">
      <w:pPr>
        <w:pStyle w:val="Heading6"/>
        <w:jc w:val="center"/>
        <w:rPr>
          <w:lang w:val="hr-HR"/>
        </w:rPr>
      </w:pPr>
      <w:r>
        <w:rPr>
          <w:lang w:val="hr-HR"/>
        </w:rPr>
        <w:t>INFORMATIVNI  B I L T E N</w:t>
      </w:r>
    </w:p>
    <w:p w:rsidR="00F261A7" w:rsidRDefault="008B18C1" w:rsidP="00F261A7">
      <w:pPr>
        <w:pStyle w:val="BodyText"/>
        <w:jc w:val="center"/>
        <w:rPr>
          <w:lang w:val="hr-HR"/>
        </w:rPr>
      </w:pPr>
      <w:r>
        <w:rPr>
          <w:lang w:val="hr-HR"/>
        </w:rPr>
        <w:t>Pete lige PFS Prijedor 3</w:t>
      </w:r>
      <w:r w:rsidR="00F261A7">
        <w:rPr>
          <w:lang w:val="hr-HR"/>
        </w:rPr>
        <w:t>.kolo</w:t>
      </w:r>
    </w:p>
    <w:p w:rsidR="00F261A7" w:rsidRDefault="00F261A7" w:rsidP="00F261A7">
      <w:pPr>
        <w:pStyle w:val="BodyText"/>
        <w:jc w:val="center"/>
        <w:rPr>
          <w:b/>
          <w:bCs/>
          <w:lang w:val="hr-HR"/>
        </w:rPr>
      </w:pPr>
      <w:r>
        <w:t xml:space="preserve"> </w:t>
      </w:r>
    </w:p>
    <w:p w:rsidR="00F261A7" w:rsidRDefault="008B18C1" w:rsidP="00F261A7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Registracija utakmica 3</w:t>
      </w:r>
      <w:r w:rsidR="00F261A7">
        <w:rPr>
          <w:lang w:val="hr-HR"/>
        </w:rPr>
        <w:t>.kola</w:t>
      </w:r>
    </w:p>
    <w:p w:rsidR="00F261A7" w:rsidRDefault="00F261A7" w:rsidP="00F261A7">
      <w:pPr>
        <w:pStyle w:val="BodyText"/>
        <w:rPr>
          <w:lang w:val="hr-HR"/>
        </w:rPr>
      </w:pPr>
    </w:p>
    <w:p w:rsidR="00F261A7" w:rsidRDefault="00F261A7" w:rsidP="00F261A7">
      <w:pPr>
        <w:pStyle w:val="BodyText"/>
        <w:rPr>
          <w:lang w:val="hr-HR"/>
        </w:rPr>
      </w:pPr>
      <w:r>
        <w:rPr>
          <w:lang w:val="hr-HR"/>
        </w:rPr>
        <w:t>AD-1) Registruju s</w:t>
      </w:r>
      <w:r w:rsidR="008B18C1">
        <w:rPr>
          <w:lang w:val="hr-HR"/>
        </w:rPr>
        <w:t>e utakmice 3</w:t>
      </w:r>
      <w:r>
        <w:rPr>
          <w:lang w:val="hr-HR"/>
        </w:rPr>
        <w:t>.kola sa postignutim rezultatima:</w:t>
      </w:r>
    </w:p>
    <w:p w:rsidR="00F261A7" w:rsidRDefault="008B18C1" w:rsidP="00F261A7">
      <w:pPr>
        <w:pStyle w:val="BodyText"/>
        <w:rPr>
          <w:lang w:val="hr-HR"/>
        </w:rPr>
      </w:pPr>
      <w:r>
        <w:rPr>
          <w:lang w:val="hr-HR"/>
        </w:rPr>
        <w:t>Kiseljak         -   Moštanica   5:1                         Rudar   -  Radnik Urije    7:1</w:t>
      </w:r>
    </w:p>
    <w:p w:rsidR="008B18C1" w:rsidRDefault="008B18C1" w:rsidP="00F261A7">
      <w:pPr>
        <w:pStyle w:val="BodyText"/>
        <w:rPr>
          <w:lang w:val="hr-HR"/>
        </w:rPr>
      </w:pPr>
      <w:r>
        <w:rPr>
          <w:lang w:val="hr-HR"/>
        </w:rPr>
        <w:t>7.Republika   -   Partizan      0:3</w:t>
      </w:r>
    </w:p>
    <w:p w:rsidR="008B18C1" w:rsidRDefault="008B18C1" w:rsidP="00F261A7">
      <w:pPr>
        <w:pStyle w:val="BodyText"/>
        <w:rPr>
          <w:lang w:val="hr-HR"/>
        </w:rPr>
      </w:pPr>
    </w:p>
    <w:p w:rsidR="00F261A7" w:rsidRDefault="00F261A7" w:rsidP="00F261A7">
      <w:pPr>
        <w:pStyle w:val="BodyText"/>
        <w:rPr>
          <w:b/>
          <w:bCs/>
          <w:u w:val="single"/>
          <w:lang w:val="hr-HR"/>
        </w:rPr>
      </w:pPr>
      <w:r w:rsidRPr="00C30458">
        <w:rPr>
          <w:b/>
          <w:bCs/>
          <w:u w:val="single"/>
          <w:lang w:val="hr-HR"/>
        </w:rPr>
        <w:t xml:space="preserve">Žuti kartoni u </w:t>
      </w:r>
      <w:r w:rsidR="008B18C1">
        <w:rPr>
          <w:b/>
          <w:u w:val="single"/>
          <w:lang w:val="hr-HR"/>
        </w:rPr>
        <w:t>3</w:t>
      </w:r>
      <w:r>
        <w:rPr>
          <w:b/>
          <w:u w:val="single"/>
          <w:lang w:val="hr-HR"/>
        </w:rPr>
        <w:t>.</w:t>
      </w:r>
      <w:r w:rsidRPr="00C30458">
        <w:rPr>
          <w:b/>
          <w:bCs/>
          <w:u w:val="single"/>
          <w:lang w:val="hr-HR"/>
        </w:rPr>
        <w:t xml:space="preserve">kolu:  </w:t>
      </w:r>
    </w:p>
    <w:p w:rsidR="00F261A7" w:rsidRDefault="008B18C1" w:rsidP="00F261A7">
      <w:pPr>
        <w:pStyle w:val="BodyText"/>
        <w:rPr>
          <w:bCs/>
          <w:lang w:val="hr-HR"/>
        </w:rPr>
      </w:pPr>
      <w:r>
        <w:rPr>
          <w:bCs/>
          <w:lang w:val="hr-HR"/>
        </w:rPr>
        <w:t>Kiseljak: Trkulja Slaviša, Majkić Dragoljub</w:t>
      </w:r>
    </w:p>
    <w:p w:rsidR="008B18C1" w:rsidRDefault="008B18C1" w:rsidP="00F261A7">
      <w:pPr>
        <w:pStyle w:val="BodyText"/>
        <w:rPr>
          <w:bCs/>
          <w:lang w:val="hr-HR"/>
        </w:rPr>
      </w:pPr>
      <w:r>
        <w:rPr>
          <w:bCs/>
          <w:lang w:val="hr-HR"/>
        </w:rPr>
        <w:t>Moštanica: Krivdić Nedim, Krivdić Safet</w:t>
      </w:r>
    </w:p>
    <w:p w:rsidR="008B18C1" w:rsidRDefault="008B18C1" w:rsidP="00F261A7">
      <w:pPr>
        <w:pStyle w:val="BodyText"/>
        <w:rPr>
          <w:bCs/>
          <w:lang w:val="hr-HR"/>
        </w:rPr>
      </w:pPr>
      <w:r>
        <w:rPr>
          <w:bCs/>
          <w:lang w:val="hr-HR"/>
        </w:rPr>
        <w:t>Rudar: Huzejrović Almedin</w:t>
      </w:r>
    </w:p>
    <w:p w:rsidR="008B18C1" w:rsidRDefault="008B18C1" w:rsidP="00F261A7">
      <w:pPr>
        <w:pStyle w:val="BodyText"/>
        <w:rPr>
          <w:bCs/>
          <w:lang w:val="hr-HR"/>
        </w:rPr>
      </w:pPr>
      <w:r>
        <w:rPr>
          <w:bCs/>
          <w:lang w:val="hr-HR"/>
        </w:rPr>
        <w:t>Partizan: Kantar Perica</w:t>
      </w:r>
    </w:p>
    <w:p w:rsidR="008B18C1" w:rsidRPr="0072338B" w:rsidRDefault="008B18C1" w:rsidP="00F261A7">
      <w:pPr>
        <w:pStyle w:val="BodyText"/>
        <w:rPr>
          <w:bCs/>
          <w:lang w:val="hr-HR"/>
        </w:rPr>
      </w:pPr>
    </w:p>
    <w:p w:rsidR="00F261A7" w:rsidRDefault="008B18C1" w:rsidP="00F261A7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 poslije 3</w:t>
      </w:r>
      <w:r w:rsidR="00F261A7">
        <w:rPr>
          <w:b/>
          <w:bCs/>
          <w:lang w:val="hr-HR"/>
        </w:rPr>
        <w:t>.kola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F261A7" w:rsidRPr="0072338B" w:rsidTr="00DB5BEF">
        <w:trPr>
          <w:trHeight w:val="276"/>
        </w:trPr>
        <w:tc>
          <w:tcPr>
            <w:tcW w:w="814" w:type="dxa"/>
          </w:tcPr>
          <w:p w:rsidR="00F261A7" w:rsidRDefault="00F261A7" w:rsidP="00DB5BEF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F261A7" w:rsidRDefault="00F261A7" w:rsidP="00DB5BEF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F261A7" w:rsidRDefault="00F261A7" w:rsidP="00DB5BEF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F261A7" w:rsidRDefault="00F261A7" w:rsidP="00DB5BEF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F261A7" w:rsidRDefault="00F261A7" w:rsidP="00DB5BEF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F261A7" w:rsidRDefault="00F261A7" w:rsidP="00DB5BEF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F261A7" w:rsidRDefault="00F261A7" w:rsidP="00DB5BEF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F261A7" w:rsidRDefault="00F261A7" w:rsidP="00DB5BEF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F261A7" w:rsidRPr="0072338B" w:rsidTr="00DB5BEF">
        <w:trPr>
          <w:trHeight w:val="261"/>
        </w:trPr>
        <w:tc>
          <w:tcPr>
            <w:tcW w:w="814" w:type="dxa"/>
          </w:tcPr>
          <w:p w:rsidR="00F261A7" w:rsidRDefault="00F261A7" w:rsidP="00DB5BEF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F261A7" w:rsidRDefault="00F261A7" w:rsidP="00DB5BEF">
            <w:pPr>
              <w:rPr>
                <w:lang w:val="hr-HR"/>
              </w:rPr>
            </w:pPr>
            <w:r>
              <w:rPr>
                <w:lang w:val="hr-HR"/>
              </w:rPr>
              <w:t>Partizan</w:t>
            </w:r>
          </w:p>
        </w:tc>
        <w:tc>
          <w:tcPr>
            <w:tcW w:w="755" w:type="dxa"/>
          </w:tcPr>
          <w:p w:rsidR="00F261A7" w:rsidRDefault="008B18C1" w:rsidP="00DB5BE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F261A7" w:rsidRDefault="008B18C1" w:rsidP="00DB5BE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F261A7" w:rsidRDefault="00F261A7" w:rsidP="00DB5BE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F261A7" w:rsidRDefault="00F261A7" w:rsidP="00DB5BE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F261A7" w:rsidRDefault="008B18C1" w:rsidP="008B18C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  <w:r w:rsidR="00F261A7">
              <w:rPr>
                <w:lang w:val="hr-HR"/>
              </w:rPr>
              <w:t>:0</w:t>
            </w:r>
          </w:p>
        </w:tc>
        <w:tc>
          <w:tcPr>
            <w:tcW w:w="698" w:type="dxa"/>
          </w:tcPr>
          <w:p w:rsidR="00F261A7" w:rsidRDefault="008B18C1" w:rsidP="00DB5BE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</w:tr>
      <w:tr w:rsidR="008B18C1" w:rsidRPr="0072338B" w:rsidTr="00DB5BEF">
        <w:trPr>
          <w:trHeight w:val="222"/>
        </w:trPr>
        <w:tc>
          <w:tcPr>
            <w:tcW w:w="814" w:type="dxa"/>
          </w:tcPr>
          <w:p w:rsidR="008B18C1" w:rsidRDefault="008B18C1" w:rsidP="00DB5BEF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8B18C1" w:rsidRDefault="008B18C1" w:rsidP="00DB5BEF">
            <w:pPr>
              <w:rPr>
                <w:lang w:val="hr-HR"/>
              </w:rPr>
            </w:pPr>
            <w:r>
              <w:rPr>
                <w:lang w:val="hr-HR"/>
              </w:rPr>
              <w:t>Kiseljak</w:t>
            </w:r>
          </w:p>
        </w:tc>
        <w:tc>
          <w:tcPr>
            <w:tcW w:w="755" w:type="dxa"/>
          </w:tcPr>
          <w:p w:rsidR="008B18C1" w:rsidRDefault="008B18C1" w:rsidP="00DB5BE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8B18C1" w:rsidRDefault="008B18C1" w:rsidP="00DB5BE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8B18C1" w:rsidRDefault="008B18C1" w:rsidP="00DB5BE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8B18C1" w:rsidRDefault="008B18C1" w:rsidP="00DB5BE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8B18C1" w:rsidRDefault="008B18C1" w:rsidP="008B18C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  <w:r>
              <w:rPr>
                <w:lang w:val="hr-HR"/>
              </w:rPr>
              <w:t>:</w:t>
            </w:r>
            <w:r>
              <w:rPr>
                <w:lang w:val="hr-HR"/>
              </w:rPr>
              <w:t>2</w:t>
            </w:r>
          </w:p>
        </w:tc>
        <w:tc>
          <w:tcPr>
            <w:tcW w:w="698" w:type="dxa"/>
          </w:tcPr>
          <w:p w:rsidR="008B18C1" w:rsidRPr="0072338B" w:rsidRDefault="008B18C1" w:rsidP="00DB5BE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</w:tr>
      <w:tr w:rsidR="008B18C1" w:rsidTr="00DB5BEF">
        <w:trPr>
          <w:trHeight w:val="222"/>
        </w:trPr>
        <w:tc>
          <w:tcPr>
            <w:tcW w:w="814" w:type="dxa"/>
          </w:tcPr>
          <w:p w:rsidR="008B18C1" w:rsidRDefault="008B18C1" w:rsidP="00DB5BEF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8B18C1" w:rsidRDefault="008B18C1" w:rsidP="00DB5BEF">
            <w:pPr>
              <w:rPr>
                <w:lang w:val="hr-HR"/>
              </w:rPr>
            </w:pPr>
            <w:r>
              <w:rPr>
                <w:lang w:val="hr-HR"/>
              </w:rPr>
              <w:t>Moštanica</w:t>
            </w:r>
          </w:p>
        </w:tc>
        <w:tc>
          <w:tcPr>
            <w:tcW w:w="755" w:type="dxa"/>
          </w:tcPr>
          <w:p w:rsidR="008B18C1" w:rsidRDefault="008B18C1" w:rsidP="00DB5BE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8B18C1" w:rsidRDefault="008B18C1" w:rsidP="00DB5BE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8B18C1" w:rsidRDefault="008B18C1" w:rsidP="00DB5BE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8B18C1" w:rsidRDefault="008B18C1" w:rsidP="00DB5BE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8B18C1" w:rsidRDefault="008B18C1" w:rsidP="008B18C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  <w:r>
              <w:rPr>
                <w:lang w:val="hr-HR"/>
              </w:rPr>
              <w:t>:</w:t>
            </w:r>
            <w:r>
              <w:rPr>
                <w:lang w:val="hr-HR"/>
              </w:rPr>
              <w:t>6</w:t>
            </w:r>
          </w:p>
        </w:tc>
        <w:tc>
          <w:tcPr>
            <w:tcW w:w="698" w:type="dxa"/>
          </w:tcPr>
          <w:p w:rsidR="008B18C1" w:rsidRPr="0072338B" w:rsidRDefault="008B18C1" w:rsidP="00DB5BE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</w:tr>
      <w:tr w:rsidR="008B18C1" w:rsidTr="00DB5BEF">
        <w:trPr>
          <w:trHeight w:val="323"/>
        </w:trPr>
        <w:tc>
          <w:tcPr>
            <w:tcW w:w="814" w:type="dxa"/>
          </w:tcPr>
          <w:p w:rsidR="008B18C1" w:rsidRDefault="008B18C1" w:rsidP="00DB5BEF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8B18C1" w:rsidRDefault="008B18C1" w:rsidP="00DB5BEF">
            <w:pPr>
              <w:rPr>
                <w:lang w:val="hr-HR"/>
              </w:rPr>
            </w:pPr>
            <w:r>
              <w:rPr>
                <w:lang w:val="hr-HR"/>
              </w:rPr>
              <w:t>Rudar</w:t>
            </w:r>
          </w:p>
        </w:tc>
        <w:tc>
          <w:tcPr>
            <w:tcW w:w="755" w:type="dxa"/>
          </w:tcPr>
          <w:p w:rsidR="008B18C1" w:rsidRDefault="008B18C1" w:rsidP="00DB5BE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8B18C1" w:rsidRDefault="008B18C1" w:rsidP="00DB5BE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8B18C1" w:rsidRDefault="008B18C1" w:rsidP="00DB5BE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8B18C1" w:rsidRDefault="008B18C1" w:rsidP="00DB5BE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8B18C1" w:rsidRDefault="008B18C1" w:rsidP="008B18C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  <w:r>
              <w:rPr>
                <w:lang w:val="hr-HR"/>
              </w:rPr>
              <w:t>:</w:t>
            </w:r>
            <w:r>
              <w:rPr>
                <w:lang w:val="hr-HR"/>
              </w:rPr>
              <w:t>3</w:t>
            </w:r>
          </w:p>
        </w:tc>
        <w:tc>
          <w:tcPr>
            <w:tcW w:w="698" w:type="dxa"/>
          </w:tcPr>
          <w:p w:rsidR="008B18C1" w:rsidRDefault="008B18C1" w:rsidP="00DB5BE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</w:tr>
      <w:tr w:rsidR="008B18C1" w:rsidTr="00DB5BEF">
        <w:trPr>
          <w:trHeight w:val="332"/>
        </w:trPr>
        <w:tc>
          <w:tcPr>
            <w:tcW w:w="814" w:type="dxa"/>
          </w:tcPr>
          <w:p w:rsidR="008B18C1" w:rsidRDefault="008B18C1" w:rsidP="00DB5BEF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8B18C1" w:rsidRDefault="008B18C1" w:rsidP="00DB5BEF">
            <w:pPr>
              <w:rPr>
                <w:lang w:val="hr-HR"/>
              </w:rPr>
            </w:pPr>
            <w:r>
              <w:rPr>
                <w:lang w:val="hr-HR"/>
              </w:rPr>
              <w:t>Radnik Urije</w:t>
            </w:r>
          </w:p>
        </w:tc>
        <w:tc>
          <w:tcPr>
            <w:tcW w:w="755" w:type="dxa"/>
          </w:tcPr>
          <w:p w:rsidR="008B18C1" w:rsidRDefault="008B18C1" w:rsidP="00DB5BE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8B18C1" w:rsidRDefault="008B18C1" w:rsidP="00DB5BE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8B18C1" w:rsidRDefault="008B18C1" w:rsidP="00DB5BE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8B18C1" w:rsidRDefault="008B18C1" w:rsidP="00DB5BE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8B18C1" w:rsidRDefault="008B18C1" w:rsidP="008B18C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>
              <w:rPr>
                <w:lang w:val="hr-HR"/>
              </w:rPr>
              <w:t>:</w:t>
            </w:r>
            <w:r>
              <w:rPr>
                <w:lang w:val="hr-HR"/>
              </w:rPr>
              <w:t>8</w:t>
            </w:r>
          </w:p>
        </w:tc>
        <w:tc>
          <w:tcPr>
            <w:tcW w:w="698" w:type="dxa"/>
          </w:tcPr>
          <w:p w:rsidR="008B18C1" w:rsidRDefault="008B18C1" w:rsidP="00DB5BE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</w:tr>
      <w:tr w:rsidR="008B18C1" w:rsidTr="00DB5BEF">
        <w:trPr>
          <w:trHeight w:val="315"/>
        </w:trPr>
        <w:tc>
          <w:tcPr>
            <w:tcW w:w="814" w:type="dxa"/>
          </w:tcPr>
          <w:p w:rsidR="008B18C1" w:rsidRDefault="008B18C1" w:rsidP="00DB5BEF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8B18C1" w:rsidRDefault="008B18C1" w:rsidP="00DB5BEF">
            <w:pPr>
              <w:rPr>
                <w:lang w:val="hr-HR"/>
              </w:rPr>
            </w:pPr>
            <w:r>
              <w:rPr>
                <w:lang w:val="hr-HR"/>
              </w:rPr>
              <w:t>7.Republika</w:t>
            </w:r>
          </w:p>
        </w:tc>
        <w:tc>
          <w:tcPr>
            <w:tcW w:w="755" w:type="dxa"/>
          </w:tcPr>
          <w:p w:rsidR="008B18C1" w:rsidRDefault="008B18C1" w:rsidP="00DB5BE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8B18C1" w:rsidRDefault="008B18C1" w:rsidP="00DB5BE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8B18C1" w:rsidRDefault="008B18C1" w:rsidP="00DB5BE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8B18C1" w:rsidRDefault="008B18C1" w:rsidP="00DB5BE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8B18C1" w:rsidRDefault="008B18C1" w:rsidP="008B18C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1:1</w:t>
            </w:r>
            <w:r>
              <w:rPr>
                <w:lang w:val="hr-HR"/>
              </w:rPr>
              <w:t>9</w:t>
            </w:r>
          </w:p>
        </w:tc>
        <w:tc>
          <w:tcPr>
            <w:tcW w:w="698" w:type="dxa"/>
          </w:tcPr>
          <w:p w:rsidR="008B18C1" w:rsidRDefault="008B18C1" w:rsidP="00DB5BE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</w:tr>
      <w:tr w:rsidR="008B18C1" w:rsidTr="00DB5BEF">
        <w:trPr>
          <w:trHeight w:val="315"/>
        </w:trPr>
        <w:tc>
          <w:tcPr>
            <w:tcW w:w="814" w:type="dxa"/>
          </w:tcPr>
          <w:p w:rsidR="008B18C1" w:rsidRDefault="008B18C1" w:rsidP="00DB5BEF">
            <w:pPr>
              <w:jc w:val="center"/>
              <w:rPr>
                <w:lang w:val="sr-Cyrl-CS"/>
              </w:rPr>
            </w:pPr>
          </w:p>
        </w:tc>
        <w:tc>
          <w:tcPr>
            <w:tcW w:w="2151" w:type="dxa"/>
          </w:tcPr>
          <w:p w:rsidR="008B18C1" w:rsidRDefault="008B18C1" w:rsidP="00DB5BEF">
            <w:pPr>
              <w:rPr>
                <w:lang w:val="hr-HR"/>
              </w:rPr>
            </w:pPr>
          </w:p>
        </w:tc>
        <w:tc>
          <w:tcPr>
            <w:tcW w:w="755" w:type="dxa"/>
          </w:tcPr>
          <w:p w:rsidR="008B18C1" w:rsidRDefault="008B18C1" w:rsidP="00DB5BEF">
            <w:pPr>
              <w:jc w:val="center"/>
              <w:rPr>
                <w:lang w:val="hr-HR"/>
              </w:rPr>
            </w:pPr>
          </w:p>
        </w:tc>
        <w:tc>
          <w:tcPr>
            <w:tcW w:w="641" w:type="dxa"/>
          </w:tcPr>
          <w:p w:rsidR="008B18C1" w:rsidRDefault="008B18C1" w:rsidP="00DB5BEF">
            <w:pPr>
              <w:jc w:val="center"/>
              <w:rPr>
                <w:lang w:val="hr-HR"/>
              </w:rPr>
            </w:pPr>
          </w:p>
        </w:tc>
        <w:tc>
          <w:tcPr>
            <w:tcW w:w="756" w:type="dxa"/>
          </w:tcPr>
          <w:p w:rsidR="008B18C1" w:rsidRDefault="008B18C1" w:rsidP="00DB5BEF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8B18C1" w:rsidRDefault="008B18C1" w:rsidP="00DB5BEF">
            <w:pPr>
              <w:jc w:val="center"/>
              <w:rPr>
                <w:lang w:val="hr-HR"/>
              </w:rPr>
            </w:pPr>
          </w:p>
        </w:tc>
        <w:tc>
          <w:tcPr>
            <w:tcW w:w="1047" w:type="dxa"/>
          </w:tcPr>
          <w:p w:rsidR="008B18C1" w:rsidRDefault="008B18C1" w:rsidP="00DB5BEF">
            <w:pPr>
              <w:jc w:val="center"/>
              <w:rPr>
                <w:lang w:val="hr-HR"/>
              </w:rPr>
            </w:pPr>
          </w:p>
        </w:tc>
        <w:tc>
          <w:tcPr>
            <w:tcW w:w="698" w:type="dxa"/>
          </w:tcPr>
          <w:p w:rsidR="008B18C1" w:rsidRDefault="008B18C1" w:rsidP="00DB5BEF">
            <w:pPr>
              <w:jc w:val="center"/>
              <w:rPr>
                <w:lang w:val="hr-HR"/>
              </w:rPr>
            </w:pPr>
          </w:p>
        </w:tc>
      </w:tr>
    </w:tbl>
    <w:p w:rsidR="00F261A7" w:rsidRDefault="00F261A7" w:rsidP="00F261A7">
      <w:pPr>
        <w:jc w:val="right"/>
      </w:pPr>
    </w:p>
    <w:p w:rsidR="00F261A7" w:rsidRDefault="00F261A7" w:rsidP="00F261A7">
      <w:pPr>
        <w:jc w:val="right"/>
      </w:pPr>
    </w:p>
    <w:p w:rsidR="00F261A7" w:rsidRDefault="00F261A7" w:rsidP="00F261A7">
      <w:pPr>
        <w:jc w:val="right"/>
      </w:pPr>
    </w:p>
    <w:p w:rsidR="00F261A7" w:rsidRDefault="00F261A7" w:rsidP="00F261A7">
      <w:pPr>
        <w:jc w:val="right"/>
      </w:pPr>
    </w:p>
    <w:p w:rsidR="00F261A7" w:rsidRDefault="00F261A7" w:rsidP="00F261A7">
      <w:pPr>
        <w:jc w:val="right"/>
      </w:pPr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takmičenje</w:t>
      </w:r>
      <w:proofErr w:type="spellEnd"/>
    </w:p>
    <w:p w:rsidR="00F261A7" w:rsidRDefault="00F261A7" w:rsidP="00F261A7">
      <w:pPr>
        <w:jc w:val="right"/>
      </w:pPr>
      <w:proofErr w:type="spellStart"/>
      <w:r>
        <w:t>Bašić</w:t>
      </w:r>
      <w:proofErr w:type="spellEnd"/>
      <w:r>
        <w:t xml:space="preserve"> Nenad</w:t>
      </w:r>
    </w:p>
    <w:p w:rsidR="00F261A7" w:rsidRDefault="00F261A7" w:rsidP="00F261A7">
      <w:pPr>
        <w:jc w:val="right"/>
      </w:pPr>
    </w:p>
    <w:p w:rsidR="00F261A7" w:rsidRDefault="00F261A7" w:rsidP="00F261A7">
      <w:pPr>
        <w:jc w:val="right"/>
      </w:pPr>
    </w:p>
    <w:p w:rsidR="00F261A7" w:rsidRDefault="00F261A7" w:rsidP="00F261A7">
      <w:pPr>
        <w:jc w:val="right"/>
      </w:pPr>
    </w:p>
    <w:p w:rsidR="00F261A7" w:rsidRPr="00624ABF" w:rsidRDefault="00F261A7" w:rsidP="00F261A7">
      <w:pPr>
        <w:rPr>
          <w:lang w:val="hr-HR"/>
        </w:rPr>
      </w:pPr>
    </w:p>
    <w:p w:rsidR="00F261A7" w:rsidRPr="00624ABF" w:rsidRDefault="00F261A7" w:rsidP="00F261A7">
      <w:pPr>
        <w:rPr>
          <w:lang w:val="hr-HR"/>
        </w:rPr>
      </w:pPr>
      <w:r w:rsidRPr="00086F99">
        <w:rPr>
          <w:lang w:val="de-DE"/>
        </w:rPr>
        <w:t>Dokument</w:t>
      </w:r>
      <w:r w:rsidRPr="00624ABF">
        <w:rPr>
          <w:lang w:val="hr-HR"/>
        </w:rPr>
        <w:t xml:space="preserve"> </w:t>
      </w:r>
      <w:r w:rsidRPr="00086F99">
        <w:rPr>
          <w:lang w:val="de-DE"/>
        </w:rPr>
        <w:t>je</w:t>
      </w:r>
      <w:r w:rsidRPr="00624ABF">
        <w:rPr>
          <w:lang w:val="hr-HR"/>
        </w:rPr>
        <w:t xml:space="preserve"> </w:t>
      </w:r>
      <w:r w:rsidRPr="00086F99">
        <w:rPr>
          <w:lang w:val="de-DE"/>
        </w:rPr>
        <w:t>ura</w:t>
      </w:r>
      <w:r w:rsidRPr="00624ABF">
        <w:rPr>
          <w:lang w:val="hr-HR"/>
        </w:rPr>
        <w:t>đ</w:t>
      </w:r>
      <w:r w:rsidRPr="00086F99">
        <w:rPr>
          <w:lang w:val="de-DE"/>
        </w:rPr>
        <w:t>en</w:t>
      </w:r>
      <w:r w:rsidRPr="00624ABF">
        <w:rPr>
          <w:lang w:val="hr-HR"/>
        </w:rPr>
        <w:t xml:space="preserve"> </w:t>
      </w:r>
      <w:r w:rsidRPr="00086F99">
        <w:rPr>
          <w:lang w:val="de-DE"/>
        </w:rPr>
        <w:t>u</w:t>
      </w:r>
      <w:r w:rsidRPr="00624ABF">
        <w:rPr>
          <w:lang w:val="hr-HR"/>
        </w:rPr>
        <w:t xml:space="preserve"> </w:t>
      </w:r>
      <w:r w:rsidRPr="00086F99">
        <w:rPr>
          <w:lang w:val="de-DE"/>
        </w:rPr>
        <w:t>elektronskoj</w:t>
      </w:r>
      <w:r w:rsidRPr="00624ABF">
        <w:rPr>
          <w:lang w:val="hr-HR"/>
        </w:rPr>
        <w:t xml:space="preserve"> </w:t>
      </w:r>
      <w:r w:rsidRPr="00086F99">
        <w:rPr>
          <w:lang w:val="de-DE"/>
        </w:rPr>
        <w:t>formi</w:t>
      </w:r>
      <w:r w:rsidRPr="00624ABF">
        <w:rPr>
          <w:lang w:val="hr-HR"/>
        </w:rPr>
        <w:t xml:space="preserve"> </w:t>
      </w:r>
      <w:r w:rsidRPr="00086F99">
        <w:rPr>
          <w:lang w:val="de-DE"/>
        </w:rPr>
        <w:t>i</w:t>
      </w:r>
      <w:r w:rsidRPr="00624ABF">
        <w:rPr>
          <w:lang w:val="hr-HR"/>
        </w:rPr>
        <w:t xml:space="preserve"> </w:t>
      </w:r>
      <w:r w:rsidRPr="00086F99">
        <w:rPr>
          <w:lang w:val="de-DE"/>
        </w:rPr>
        <w:t>kao</w:t>
      </w:r>
      <w:r w:rsidRPr="00624ABF">
        <w:rPr>
          <w:lang w:val="hr-HR"/>
        </w:rPr>
        <w:t xml:space="preserve"> </w:t>
      </w:r>
      <w:r w:rsidRPr="00086F99">
        <w:rPr>
          <w:lang w:val="de-DE"/>
        </w:rPr>
        <w:t>takav</w:t>
      </w:r>
      <w:r w:rsidRPr="00624ABF">
        <w:rPr>
          <w:lang w:val="hr-HR"/>
        </w:rPr>
        <w:t xml:space="preserve"> </w:t>
      </w:r>
      <w:r w:rsidRPr="00086F99">
        <w:rPr>
          <w:lang w:val="de-DE"/>
        </w:rPr>
        <w:t>je</w:t>
      </w:r>
      <w:r w:rsidRPr="00624ABF">
        <w:rPr>
          <w:lang w:val="hr-HR"/>
        </w:rPr>
        <w:t xml:space="preserve"> </w:t>
      </w:r>
      <w:r w:rsidRPr="00086F99">
        <w:rPr>
          <w:lang w:val="de-DE"/>
        </w:rPr>
        <w:t>validan</w:t>
      </w:r>
      <w:r w:rsidRPr="00624ABF">
        <w:rPr>
          <w:lang w:val="hr-HR"/>
        </w:rPr>
        <w:t xml:space="preserve"> </w:t>
      </w:r>
      <w:r w:rsidRPr="00086F99">
        <w:rPr>
          <w:lang w:val="de-DE"/>
        </w:rPr>
        <w:t>bez</w:t>
      </w:r>
      <w:r w:rsidRPr="00624ABF">
        <w:rPr>
          <w:lang w:val="hr-HR"/>
        </w:rPr>
        <w:t xml:space="preserve"> </w:t>
      </w:r>
      <w:r w:rsidRPr="00086F99">
        <w:rPr>
          <w:lang w:val="de-DE"/>
        </w:rPr>
        <w:t>potpisa</w:t>
      </w:r>
      <w:r w:rsidRPr="00624ABF">
        <w:rPr>
          <w:lang w:val="hr-HR"/>
        </w:rPr>
        <w:t xml:space="preserve"> </w:t>
      </w:r>
      <w:r w:rsidRPr="00086F99">
        <w:rPr>
          <w:lang w:val="de-DE"/>
        </w:rPr>
        <w:t>i</w:t>
      </w:r>
      <w:r w:rsidRPr="00624ABF">
        <w:rPr>
          <w:lang w:val="hr-HR"/>
        </w:rPr>
        <w:t xml:space="preserve"> </w:t>
      </w:r>
      <w:r w:rsidRPr="00086F99">
        <w:rPr>
          <w:lang w:val="de-DE"/>
        </w:rPr>
        <w:t>pe</w:t>
      </w:r>
      <w:r w:rsidRPr="00624ABF">
        <w:rPr>
          <w:lang w:val="hr-HR"/>
        </w:rPr>
        <w:t>č</w:t>
      </w:r>
      <w:r>
        <w:rPr>
          <w:lang w:val="de-DE"/>
        </w:rPr>
        <w:t>a</w:t>
      </w:r>
    </w:p>
    <w:p w:rsidR="00F261A7" w:rsidRPr="00624ABF" w:rsidRDefault="00F261A7" w:rsidP="00F261A7">
      <w:pPr>
        <w:rPr>
          <w:lang w:val="hr-HR"/>
        </w:rPr>
      </w:pPr>
    </w:p>
    <w:p w:rsidR="00F261A7" w:rsidRPr="00EF7081" w:rsidRDefault="00F261A7" w:rsidP="00F261A7">
      <w:pPr>
        <w:rPr>
          <w:lang w:val="de-DE"/>
        </w:rPr>
      </w:pPr>
    </w:p>
    <w:p w:rsidR="00F261A7" w:rsidRPr="00065E29" w:rsidRDefault="00F261A7" w:rsidP="00F261A7">
      <w:pPr>
        <w:rPr>
          <w:lang w:val="de-DE"/>
        </w:rPr>
      </w:pPr>
    </w:p>
    <w:p w:rsidR="00F261A7" w:rsidRPr="00C443CF" w:rsidRDefault="00F261A7" w:rsidP="00F261A7">
      <w:pPr>
        <w:rPr>
          <w:lang w:val="de-DE"/>
        </w:rPr>
      </w:pPr>
    </w:p>
    <w:sectPr w:rsidR="00F261A7" w:rsidRPr="00C443CF" w:rsidSect="000F4BC1">
      <w:pgSz w:w="12240" w:h="15840"/>
      <w:pgMar w:top="567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D576F2"/>
    <w:multiLevelType w:val="hybridMultilevel"/>
    <w:tmpl w:val="7B109848"/>
    <w:lvl w:ilvl="0" w:tplc="277E99D2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2"/>
  <w:proofState w:spelling="clean" w:grammar="clean"/>
  <w:defaultTabStop w:val="720"/>
  <w:characterSpacingControl w:val="doNotCompress"/>
  <w:compat/>
  <w:rsids>
    <w:rsidRoot w:val="00F261A7"/>
    <w:rsid w:val="008B18C1"/>
    <w:rsid w:val="00937B28"/>
    <w:rsid w:val="00DA170A"/>
    <w:rsid w:val="00F261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61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6">
    <w:name w:val="heading 6"/>
    <w:basedOn w:val="Normal"/>
    <w:next w:val="Normal"/>
    <w:link w:val="Heading6Char"/>
    <w:unhideWhenUsed/>
    <w:qFormat/>
    <w:rsid w:val="00F261A7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F261A7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val="en-GB"/>
    </w:rPr>
  </w:style>
  <w:style w:type="paragraph" w:styleId="BodyText">
    <w:name w:val="Body Text"/>
    <w:basedOn w:val="Normal"/>
    <w:link w:val="BodyTextChar"/>
    <w:rsid w:val="00F261A7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F261A7"/>
    <w:rPr>
      <w:rFonts w:ascii="Times New Roman" w:eastAsia="Times New Roman" w:hAnsi="Times New Roman" w:cs="Times New Roman"/>
      <w:sz w:val="24"/>
      <w:szCs w:val="20"/>
      <w:lang w:val="sr-Cyrl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61A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61A7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176</Words>
  <Characters>1009</Characters>
  <Application>Microsoft Office Word</Application>
  <DocSecurity>0</DocSecurity>
  <Lines>8</Lines>
  <Paragraphs>2</Paragraphs>
  <ScaleCrop>false</ScaleCrop>
  <Company/>
  <LinksUpToDate>false</LinksUpToDate>
  <CharactersWithSpaces>1183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3</cp:revision>
  <dcterms:created xsi:type="dcterms:W3CDTF">2021-09-27T08:06:00Z</dcterms:created>
  <dcterms:modified xsi:type="dcterms:W3CDTF">2021-09-27T08:11:00Z</dcterms:modified>
</cp:coreProperties>
</file>